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D3" w:rsidRDefault="00B23ED3">
      <w:pPr>
        <w:rPr>
          <w:rFonts w:ascii="Times New Roman" w:hAnsi="Times New Roman" w:cs="Times New Roman"/>
          <w:b/>
          <w:sz w:val="28"/>
          <w:szCs w:val="28"/>
        </w:rPr>
      </w:pPr>
    </w:p>
    <w:p w:rsidR="007D3B81" w:rsidRPr="00C81242" w:rsidRDefault="0063752F">
      <w:pPr>
        <w:rPr>
          <w:rFonts w:ascii="Times New Roman" w:hAnsi="Times New Roman" w:cs="Times New Roman"/>
          <w:b/>
          <w:sz w:val="28"/>
          <w:szCs w:val="28"/>
        </w:rPr>
      </w:pPr>
      <w:r w:rsidRPr="00C81242">
        <w:rPr>
          <w:rFonts w:ascii="Times New Roman" w:hAnsi="Times New Roman" w:cs="Times New Roman"/>
          <w:b/>
          <w:sz w:val="28"/>
          <w:szCs w:val="28"/>
        </w:rPr>
        <w:t>The first</w:t>
      </w:r>
      <w:r w:rsidR="00B75DD2" w:rsidRPr="00C81242">
        <w:rPr>
          <w:rFonts w:ascii="Times New Roman" w:hAnsi="Times New Roman" w:cs="Times New Roman"/>
          <w:b/>
          <w:sz w:val="28"/>
          <w:szCs w:val="28"/>
        </w:rPr>
        <w:t xml:space="preserve"> stage</w:t>
      </w:r>
      <w:r w:rsidRPr="00C81242">
        <w:rPr>
          <w:rFonts w:ascii="Times New Roman" w:hAnsi="Times New Roman" w:cs="Times New Roman"/>
          <w:b/>
          <w:sz w:val="28"/>
          <w:szCs w:val="28"/>
        </w:rPr>
        <w:t xml:space="preserve"> in the Understanding by Design model is to determine the learning goals of the unit. These goals will inform you</w:t>
      </w:r>
      <w:r w:rsidR="00B75DD2" w:rsidRPr="00C81242">
        <w:rPr>
          <w:rFonts w:ascii="Times New Roman" w:hAnsi="Times New Roman" w:cs="Times New Roman"/>
          <w:b/>
          <w:sz w:val="28"/>
          <w:szCs w:val="28"/>
        </w:rPr>
        <w:t>r</w:t>
      </w:r>
      <w:r w:rsidRPr="00C81242">
        <w:rPr>
          <w:rFonts w:ascii="Times New Roman" w:hAnsi="Times New Roman" w:cs="Times New Roman"/>
          <w:b/>
          <w:sz w:val="28"/>
          <w:szCs w:val="28"/>
        </w:rPr>
        <w:t xml:space="preserve"> selection of learning outcomes, assessments and activities.  As an initial step in development of our own thematic units we will address Stage I</w:t>
      </w:r>
      <w:r w:rsidR="00B23ED3">
        <w:rPr>
          <w:rFonts w:ascii="Times New Roman" w:hAnsi="Times New Roman" w:cs="Times New Roman"/>
          <w:b/>
          <w:sz w:val="28"/>
          <w:szCs w:val="28"/>
        </w:rPr>
        <w:t xml:space="preserve"> and Stage II</w:t>
      </w:r>
      <w:r w:rsidRPr="00C81242">
        <w:rPr>
          <w:rFonts w:ascii="Times New Roman" w:hAnsi="Times New Roman" w:cs="Times New Roman"/>
          <w:b/>
          <w:sz w:val="28"/>
          <w:szCs w:val="28"/>
        </w:rPr>
        <w:t xml:space="preserve"> of the UBD model by accomplishing the following activities:</w:t>
      </w:r>
    </w:p>
    <w:p w:rsidR="0063752F" w:rsidRPr="00C81242" w:rsidRDefault="00C81242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Describe five</w:t>
      </w:r>
      <w:r w:rsidR="00B75DD2" w:rsidRPr="00C81242">
        <w:rPr>
          <w:rFonts w:ascii="Times New Roman" w:hAnsi="Times New Roman" w:cs="Times New Roman"/>
          <w:b/>
          <w:sz w:val="28"/>
          <w:szCs w:val="28"/>
        </w:rPr>
        <w:t xml:space="preserve"> state or </w:t>
      </w:r>
      <w:hyperlink r:id="rId8" w:history="1">
        <w:proofErr w:type="spellStart"/>
        <w:r w:rsidR="00B75DD2" w:rsidRPr="00C81242">
          <w:rPr>
            <w:rStyle w:val="Hyperlink"/>
            <w:rFonts w:ascii="Times New Roman" w:hAnsi="Times New Roman" w:cs="Times New Roman"/>
            <w:b/>
            <w:sz w:val="28"/>
            <w:szCs w:val="28"/>
          </w:rPr>
          <w:t>DoDEA</w:t>
        </w:r>
        <w:proofErr w:type="spellEnd"/>
        <w:r w:rsidR="0063752F" w:rsidRPr="00C81242">
          <w:rPr>
            <w:rStyle w:val="Hyperlink"/>
            <w:rFonts w:ascii="Times New Roman" w:hAnsi="Times New Roman" w:cs="Times New Roman"/>
            <w:b/>
            <w:sz w:val="28"/>
            <w:szCs w:val="28"/>
          </w:rPr>
          <w:t xml:space="preserve"> curriculum standards</w:t>
        </w:r>
      </w:hyperlink>
      <w:r w:rsidR="0063752F" w:rsidRPr="00C81242">
        <w:rPr>
          <w:rFonts w:ascii="Times New Roman" w:hAnsi="Times New Roman" w:cs="Times New Roman"/>
          <w:b/>
          <w:sz w:val="28"/>
          <w:szCs w:val="28"/>
        </w:rPr>
        <w:t>/learning out</w:t>
      </w:r>
      <w:r w:rsidR="00B23ED3">
        <w:rPr>
          <w:rFonts w:ascii="Times New Roman" w:hAnsi="Times New Roman" w:cs="Times New Roman"/>
          <w:b/>
          <w:sz w:val="28"/>
          <w:szCs w:val="28"/>
        </w:rPr>
        <w:t xml:space="preserve">comes from either elementary or secondary education that </w:t>
      </w:r>
      <w:r w:rsidRPr="00C81242">
        <w:rPr>
          <w:rFonts w:ascii="Times New Roman" w:hAnsi="Times New Roman" w:cs="Times New Roman"/>
          <w:b/>
          <w:sz w:val="28"/>
          <w:szCs w:val="28"/>
        </w:rPr>
        <w:t>are reflected in the</w:t>
      </w:r>
      <w:r w:rsidR="0063752F" w:rsidRPr="00C81242">
        <w:rPr>
          <w:rFonts w:ascii="Times New Roman" w:hAnsi="Times New Roman" w:cs="Times New Roman"/>
          <w:b/>
          <w:sz w:val="28"/>
          <w:szCs w:val="28"/>
        </w:rPr>
        <w:t xml:space="preserve"> Council for Social Studies 10 Themes for social studies education. </w:t>
      </w:r>
      <w:r w:rsidR="00B23ED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75DD2" w:rsidRPr="00C81242" w:rsidRDefault="00B75DD2" w:rsidP="00B75DD2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B75DD2" w:rsidRDefault="00B75DD2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81242">
        <w:rPr>
          <w:rFonts w:ascii="Times New Roman" w:hAnsi="Times New Roman" w:cs="Times New Roman"/>
          <w:b/>
          <w:sz w:val="28"/>
          <w:szCs w:val="28"/>
        </w:rPr>
        <w:t xml:space="preserve">Using these </w:t>
      </w:r>
      <w:r w:rsidR="00B23ED3">
        <w:rPr>
          <w:rFonts w:ascii="Times New Roman" w:hAnsi="Times New Roman" w:cs="Times New Roman"/>
          <w:b/>
          <w:sz w:val="28"/>
          <w:szCs w:val="28"/>
        </w:rPr>
        <w:t xml:space="preserve">learning outcomes, standards and social studies </w:t>
      </w:r>
      <w:r w:rsidRPr="00C81242">
        <w:rPr>
          <w:rFonts w:ascii="Times New Roman" w:hAnsi="Times New Roman" w:cs="Times New Roman"/>
          <w:b/>
          <w:sz w:val="28"/>
          <w:szCs w:val="28"/>
        </w:rPr>
        <w:t xml:space="preserve">themes complete Stage 1 </w:t>
      </w:r>
      <w:r w:rsidR="00B23ED3">
        <w:rPr>
          <w:rFonts w:ascii="Times New Roman" w:hAnsi="Times New Roman" w:cs="Times New Roman"/>
          <w:b/>
          <w:sz w:val="28"/>
          <w:szCs w:val="28"/>
        </w:rPr>
        <w:t xml:space="preserve">and Stage II </w:t>
      </w:r>
      <w:r w:rsidRPr="00C81242">
        <w:rPr>
          <w:rFonts w:ascii="Times New Roman" w:hAnsi="Times New Roman" w:cs="Times New Roman"/>
          <w:b/>
          <w:sz w:val="28"/>
          <w:szCs w:val="28"/>
        </w:rPr>
        <w:t>of the UBD model. For this activity,</w:t>
      </w:r>
      <w:r w:rsidR="00B23ED3">
        <w:rPr>
          <w:rFonts w:ascii="Times New Roman" w:hAnsi="Times New Roman" w:cs="Times New Roman"/>
          <w:b/>
          <w:sz w:val="28"/>
          <w:szCs w:val="28"/>
        </w:rPr>
        <w:t xml:space="preserve"> provide at least one example in</w:t>
      </w:r>
      <w:r w:rsidRPr="00C81242">
        <w:rPr>
          <w:rFonts w:ascii="Times New Roman" w:hAnsi="Times New Roman" w:cs="Times New Roman"/>
          <w:b/>
          <w:sz w:val="28"/>
          <w:szCs w:val="28"/>
        </w:rPr>
        <w:t xml:space="preserve"> each of the categories.</w:t>
      </w:r>
      <w:r w:rsidR="0036379D" w:rsidRPr="00C812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3ED3" w:rsidRPr="00B23ED3" w:rsidRDefault="00B23ED3" w:rsidP="00B23ED3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B23ED3" w:rsidRPr="00B23ED3" w:rsidRDefault="00B23ED3" w:rsidP="00B23E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Post your individual assignments to the wiki on the Understanding by Design page. </w:t>
      </w:r>
      <w:bookmarkStart w:id="0" w:name="_GoBack"/>
      <w:bookmarkEnd w:id="0"/>
    </w:p>
    <w:p w:rsidR="00B75DD2" w:rsidRPr="00C81242" w:rsidRDefault="00B75DD2" w:rsidP="00B75DD2">
      <w:pPr>
        <w:rPr>
          <w:rFonts w:ascii="Times New Roman" w:hAnsi="Times New Roman" w:cs="Times New Roman"/>
          <w:b/>
          <w:sz w:val="28"/>
          <w:szCs w:val="28"/>
        </w:rPr>
      </w:pPr>
    </w:p>
    <w:p w:rsidR="00B75DD2" w:rsidRPr="00C81242" w:rsidRDefault="00B75DD2" w:rsidP="00B75DD2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75DD2" w:rsidRPr="00C81242" w:rsidRDefault="00B75DD2" w:rsidP="00B75DD2">
      <w:pPr>
        <w:rPr>
          <w:rFonts w:ascii="Times New Roman" w:hAnsi="Times New Roman" w:cs="Times New Roman"/>
          <w:b/>
          <w:sz w:val="28"/>
          <w:szCs w:val="28"/>
        </w:rPr>
      </w:pPr>
    </w:p>
    <w:sectPr w:rsidR="00B75DD2" w:rsidRPr="00C8124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774" w:rsidRDefault="008C1774" w:rsidP="00B75DD2">
      <w:pPr>
        <w:spacing w:after="0" w:line="240" w:lineRule="auto"/>
      </w:pPr>
      <w:r>
        <w:separator/>
      </w:r>
    </w:p>
  </w:endnote>
  <w:endnote w:type="continuationSeparator" w:id="0">
    <w:p w:rsidR="008C1774" w:rsidRDefault="008C1774" w:rsidP="00B7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774" w:rsidRDefault="008C1774" w:rsidP="00B75DD2">
      <w:pPr>
        <w:spacing w:after="0" w:line="240" w:lineRule="auto"/>
      </w:pPr>
      <w:r>
        <w:separator/>
      </w:r>
    </w:p>
  </w:footnote>
  <w:footnote w:type="continuationSeparator" w:id="0">
    <w:p w:rsidR="008C1774" w:rsidRDefault="008C1774" w:rsidP="00B7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D2" w:rsidRPr="00B75DD2" w:rsidRDefault="00B75DD2" w:rsidP="00B75DD2">
    <w:pPr>
      <w:pStyle w:val="Header"/>
      <w:jc w:val="center"/>
      <w:rPr>
        <w:b/>
      </w:rPr>
    </w:pPr>
    <w:r w:rsidRPr="00B75DD2">
      <w:rPr>
        <w:b/>
      </w:rPr>
      <w:t>ELED 310/HIST 390</w:t>
    </w:r>
  </w:p>
  <w:p w:rsidR="00B75DD2" w:rsidRPr="00B75DD2" w:rsidRDefault="009A5AC9" w:rsidP="00B75DD2">
    <w:pPr>
      <w:pStyle w:val="Header"/>
      <w:jc w:val="center"/>
      <w:rPr>
        <w:b/>
      </w:rPr>
    </w:pPr>
    <w:r>
      <w:rPr>
        <w:b/>
      </w:rPr>
      <w:t>Fall II 2015</w:t>
    </w:r>
  </w:p>
  <w:p w:rsidR="00B75DD2" w:rsidRDefault="00B75D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1F58"/>
    <w:multiLevelType w:val="hybridMultilevel"/>
    <w:tmpl w:val="3BD2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2F"/>
    <w:rsid w:val="00312901"/>
    <w:rsid w:val="0036379D"/>
    <w:rsid w:val="003B6454"/>
    <w:rsid w:val="003E2745"/>
    <w:rsid w:val="00427079"/>
    <w:rsid w:val="0059064B"/>
    <w:rsid w:val="006165A4"/>
    <w:rsid w:val="00623CD4"/>
    <w:rsid w:val="0063752F"/>
    <w:rsid w:val="00700169"/>
    <w:rsid w:val="008C1774"/>
    <w:rsid w:val="009A5AC9"/>
    <w:rsid w:val="00B23ED3"/>
    <w:rsid w:val="00B75DD2"/>
    <w:rsid w:val="00BC02F1"/>
    <w:rsid w:val="00BE0939"/>
    <w:rsid w:val="00C81242"/>
    <w:rsid w:val="00C952F3"/>
    <w:rsid w:val="00D25E5C"/>
    <w:rsid w:val="00D7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24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001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24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001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dea.edu/Pacific/offices/Education/Curriculum/index.cf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Timothy Quezada</cp:lastModifiedBy>
  <cp:revision>2</cp:revision>
  <dcterms:created xsi:type="dcterms:W3CDTF">2015-10-21T01:52:00Z</dcterms:created>
  <dcterms:modified xsi:type="dcterms:W3CDTF">2015-10-21T01:52:00Z</dcterms:modified>
</cp:coreProperties>
</file>